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AA767">
      <w:pPr>
        <w:jc w:val="right"/>
        <w:rPr>
          <w:rFonts w:eastAsia="华文中宋"/>
          <w:b/>
          <w:color w:val="000000"/>
          <w:sz w:val="24"/>
          <w:szCs w:val="24"/>
        </w:rPr>
      </w:pPr>
      <w:r>
        <w:rPr>
          <w:rFonts w:eastAsia="华文中宋"/>
          <w:b/>
          <w:color w:val="000000"/>
          <w:sz w:val="24"/>
          <w:szCs w:val="24"/>
        </w:rPr>
        <w:t xml:space="preserve">                                               </w:t>
      </w:r>
      <w:r>
        <w:rPr>
          <w:rFonts w:hint="eastAsia" w:eastAsia="华文中宋"/>
          <w:b/>
          <w:color w:val="000000"/>
          <w:sz w:val="24"/>
          <w:szCs w:val="24"/>
        </w:rPr>
        <w:t>合同编号：</w:t>
      </w:r>
    </w:p>
    <w:p w14:paraId="69D4C7E6">
      <w:pPr>
        <w:jc w:val="center"/>
        <w:rPr>
          <w:rFonts w:eastAsia="华文中宋"/>
          <w:b/>
          <w:color w:val="000000"/>
          <w:sz w:val="52"/>
          <w:szCs w:val="52"/>
        </w:rPr>
      </w:pPr>
    </w:p>
    <w:p w14:paraId="2305A636">
      <w:pPr>
        <w:jc w:val="center"/>
        <w:rPr>
          <w:rFonts w:eastAsia="华文中宋"/>
          <w:b/>
          <w:color w:val="000000"/>
          <w:sz w:val="52"/>
          <w:szCs w:val="52"/>
        </w:rPr>
      </w:pPr>
    </w:p>
    <w:p w14:paraId="2AC62F6C">
      <w:pPr>
        <w:jc w:val="center"/>
        <w:rPr>
          <w:rFonts w:eastAsia="华文中宋"/>
          <w:b/>
          <w:color w:val="000000"/>
          <w:sz w:val="52"/>
          <w:szCs w:val="52"/>
        </w:rPr>
      </w:pPr>
    </w:p>
    <w:p w14:paraId="101618DB">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rPr>
          <w:rFonts w:hint="eastAsia" w:ascii="方正小标宋_GBK" w:eastAsia="方正小标宋_GBK"/>
          <w:color w:val="000000"/>
          <w:sz w:val="52"/>
          <w:szCs w:val="52"/>
        </w:rPr>
        <w:br w:type="textWrapping"/>
      </w:r>
    </w:p>
    <w:p w14:paraId="3AC43C23">
      <w:pPr>
        <w:jc w:val="center"/>
        <w:rPr>
          <w:rFonts w:eastAsia="华文中宋"/>
          <w:b/>
          <w:color w:val="000000"/>
          <w:sz w:val="52"/>
          <w:szCs w:val="52"/>
        </w:rPr>
      </w:pPr>
    </w:p>
    <w:p w14:paraId="1543D57F">
      <w:pPr>
        <w:jc w:val="center"/>
        <w:rPr>
          <w:rFonts w:eastAsia="黑体"/>
          <w:b/>
          <w:color w:val="000000"/>
          <w:sz w:val="72"/>
          <w:szCs w:val="72"/>
        </w:rPr>
      </w:pPr>
    </w:p>
    <w:p w14:paraId="66622740">
      <w:pPr>
        <w:jc w:val="center"/>
        <w:rPr>
          <w:rFonts w:eastAsia="楷体_GB2312"/>
          <w:b/>
          <w:color w:val="000000"/>
          <w:sz w:val="72"/>
          <w:szCs w:val="72"/>
        </w:rPr>
      </w:pPr>
    </w:p>
    <w:p w14:paraId="5E88B257">
      <w:pPr>
        <w:jc w:val="center"/>
        <w:rPr>
          <w:rFonts w:eastAsia="黑体"/>
          <w:b/>
          <w:color w:val="000000"/>
          <w:sz w:val="52"/>
          <w:szCs w:val="52"/>
        </w:rPr>
      </w:pPr>
    </w:p>
    <w:p w14:paraId="3D2EA99E">
      <w:pPr>
        <w:rPr>
          <w:b/>
          <w:color w:val="000000"/>
          <w:sz w:val="28"/>
          <w:szCs w:val="28"/>
        </w:rPr>
      </w:pPr>
    </w:p>
    <w:p w14:paraId="422DEF76">
      <w:pPr>
        <w:rPr>
          <w:b/>
          <w:color w:val="000000"/>
          <w:sz w:val="28"/>
          <w:szCs w:val="28"/>
        </w:rPr>
      </w:pPr>
    </w:p>
    <w:p w14:paraId="77484C45">
      <w:pPr>
        <w:rPr>
          <w:b/>
          <w:color w:val="000000"/>
          <w:sz w:val="28"/>
          <w:szCs w:val="28"/>
        </w:rPr>
      </w:pPr>
    </w:p>
    <w:p w14:paraId="2BA2DB12">
      <w:pPr>
        <w:ind w:right="4144" w:rightChars="1295" w:firstLine="2750" w:firstLineChars="856"/>
        <w:jc w:val="distribute"/>
        <w:rPr>
          <w:b/>
          <w:color w:val="000000"/>
          <w:szCs w:val="28"/>
        </w:rPr>
      </w:pPr>
    </w:p>
    <w:p w14:paraId="21BAF983">
      <w:pPr>
        <w:jc w:val="center"/>
        <w:rPr>
          <w:rFonts w:eastAsia="等线"/>
          <w:b/>
          <w:color w:val="000000"/>
          <w:szCs w:val="28"/>
        </w:rPr>
      </w:pPr>
      <w:r>
        <w:rPr>
          <w:rFonts w:hint="eastAsia" w:eastAsia="等线"/>
          <w:b/>
          <w:color w:val="000000"/>
          <w:szCs w:val="28"/>
        </w:rPr>
        <w:t>二〇二</w:t>
      </w:r>
      <w:r>
        <w:rPr>
          <w:rFonts w:hint="eastAsia" w:eastAsia="等线"/>
          <w:b/>
          <w:color w:val="000000"/>
          <w:szCs w:val="28"/>
          <w:lang w:val="en-US" w:eastAsia="zh-CN"/>
        </w:rPr>
        <w:t>五</w:t>
      </w:r>
      <w:r>
        <w:rPr>
          <w:rFonts w:hint="eastAsia" w:eastAsia="等线"/>
          <w:b/>
          <w:color w:val="000000"/>
          <w:szCs w:val="28"/>
        </w:rPr>
        <w:t>年</w:t>
      </w:r>
      <w:r>
        <w:rPr>
          <w:rFonts w:hint="eastAsia" w:eastAsia="等线"/>
          <w:b/>
          <w:color w:val="000000"/>
          <w:szCs w:val="28"/>
          <w:lang w:val="en-US" w:eastAsia="zh-CN"/>
        </w:rPr>
        <w:t>五</w:t>
      </w:r>
      <w:r>
        <w:rPr>
          <w:rFonts w:hint="eastAsia" w:eastAsia="等线"/>
          <w:b/>
          <w:color w:val="000000"/>
          <w:szCs w:val="28"/>
        </w:rPr>
        <w:t>月</w:t>
      </w:r>
    </w:p>
    <w:p w14:paraId="1D02E45E">
      <w:pPr>
        <w:rPr>
          <w:b/>
          <w:color w:val="000000"/>
        </w:rPr>
      </w:pPr>
    </w:p>
    <w:p w14:paraId="12FFB275">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766DF0D7">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72BD6D1A">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680F682B">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321C1EDA">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7BD853E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3516D1E7">
      <w:pPr>
        <w:ind w:firstLine="900" w:firstLineChars="300"/>
        <w:rPr>
          <w:rFonts w:ascii="仿宋_GB2312"/>
          <w:sz w:val="30"/>
          <w:szCs w:val="30"/>
        </w:rPr>
      </w:pPr>
    </w:p>
    <w:p w14:paraId="477F6BCD">
      <w:pPr>
        <w:ind w:firstLine="900" w:firstLineChars="300"/>
        <w:rPr>
          <w:rFonts w:ascii="仿宋_GB2312"/>
          <w:sz w:val="30"/>
          <w:szCs w:val="30"/>
        </w:rPr>
      </w:pPr>
    </w:p>
    <w:p w14:paraId="7E576BFD">
      <w:pPr>
        <w:ind w:firstLine="900" w:firstLineChars="300"/>
        <w:rPr>
          <w:rFonts w:ascii="仿宋_GB2312"/>
          <w:sz w:val="30"/>
          <w:szCs w:val="30"/>
        </w:rPr>
      </w:pPr>
    </w:p>
    <w:p w14:paraId="7AD6C4EA">
      <w:pPr>
        <w:ind w:firstLine="900" w:firstLineChars="300"/>
        <w:rPr>
          <w:rFonts w:ascii="仿宋_GB2312"/>
          <w:sz w:val="30"/>
          <w:szCs w:val="30"/>
        </w:rPr>
      </w:pPr>
    </w:p>
    <w:p w14:paraId="1C4D3687">
      <w:pPr>
        <w:ind w:firstLine="900" w:firstLineChars="300"/>
        <w:rPr>
          <w:rFonts w:ascii="仿宋_GB2312"/>
          <w:sz w:val="30"/>
          <w:szCs w:val="30"/>
        </w:rPr>
      </w:pPr>
    </w:p>
    <w:p w14:paraId="593193B6">
      <w:pPr>
        <w:ind w:firstLine="900" w:firstLineChars="300"/>
        <w:rPr>
          <w:rFonts w:ascii="仿宋_GB2312"/>
          <w:sz w:val="30"/>
          <w:szCs w:val="30"/>
        </w:rPr>
      </w:pPr>
    </w:p>
    <w:p w14:paraId="5DFC8F92">
      <w:pPr>
        <w:ind w:firstLine="900" w:firstLineChars="300"/>
        <w:rPr>
          <w:rFonts w:ascii="仿宋_GB2312"/>
          <w:sz w:val="30"/>
          <w:szCs w:val="30"/>
        </w:rPr>
      </w:pPr>
    </w:p>
    <w:p w14:paraId="3D1CC7CE">
      <w:pPr>
        <w:ind w:firstLine="900" w:firstLineChars="300"/>
        <w:rPr>
          <w:rFonts w:ascii="仿宋_GB2312"/>
          <w:sz w:val="30"/>
          <w:szCs w:val="30"/>
        </w:rPr>
      </w:pPr>
    </w:p>
    <w:p w14:paraId="1429F5AB">
      <w:pPr>
        <w:ind w:firstLine="900" w:firstLineChars="300"/>
        <w:rPr>
          <w:rFonts w:ascii="仿宋_GB2312"/>
          <w:sz w:val="30"/>
          <w:szCs w:val="30"/>
        </w:rPr>
      </w:pPr>
    </w:p>
    <w:p w14:paraId="28C24DB5">
      <w:pPr>
        <w:ind w:firstLine="900" w:firstLineChars="300"/>
        <w:rPr>
          <w:rFonts w:ascii="仿宋_GB2312"/>
          <w:sz w:val="30"/>
          <w:szCs w:val="30"/>
        </w:rPr>
      </w:pPr>
    </w:p>
    <w:p w14:paraId="412BCF27">
      <w:pPr>
        <w:ind w:firstLine="900" w:firstLineChars="300"/>
        <w:rPr>
          <w:rFonts w:ascii="仿宋_GB2312"/>
          <w:sz w:val="30"/>
          <w:szCs w:val="30"/>
        </w:rPr>
      </w:pPr>
    </w:p>
    <w:p w14:paraId="48B6E010">
      <w:pPr>
        <w:ind w:firstLine="900" w:firstLineChars="300"/>
        <w:rPr>
          <w:rFonts w:ascii="仿宋_GB2312"/>
          <w:sz w:val="30"/>
          <w:szCs w:val="30"/>
        </w:rPr>
      </w:pPr>
    </w:p>
    <w:p w14:paraId="1CFAB4DD">
      <w:pPr>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14:paraId="376CA51E">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55E18925">
      <w:pPr>
        <w:widowControl/>
        <w:adjustRightInd w:val="0"/>
        <w:snapToGrid w:val="0"/>
        <w:spacing w:line="312" w:lineRule="auto"/>
        <w:rPr>
          <w:rFonts w:ascii="仿宋_GB2312" w:hAnsi="等线" w:cs="宋体"/>
          <w:kern w:val="0"/>
          <w:szCs w:val="32"/>
        </w:rPr>
      </w:pPr>
      <w:bookmarkStart w:id="9" w:name="_GoBack"/>
      <w:bookmarkEnd w:id="9"/>
    </w:p>
    <w:p w14:paraId="48573A2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甲方（学校）：  </w:t>
      </w:r>
    </w:p>
    <w:p w14:paraId="555F426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4283983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4D73B9F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6BB325B4">
      <w:pPr>
        <w:widowControl/>
        <w:adjustRightInd w:val="0"/>
        <w:snapToGrid w:val="0"/>
        <w:spacing w:line="312" w:lineRule="auto"/>
        <w:rPr>
          <w:rFonts w:ascii="仿宋_GB2312" w:hAnsi="等线" w:cs="宋体"/>
          <w:kern w:val="0"/>
          <w:sz w:val="30"/>
          <w:szCs w:val="30"/>
        </w:rPr>
      </w:pPr>
    </w:p>
    <w:p w14:paraId="52BA61D3">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5347CA2C">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0423D0C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6D0C3CA0">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097EAF07">
      <w:pPr>
        <w:widowControl/>
        <w:adjustRightInd w:val="0"/>
        <w:snapToGrid w:val="0"/>
        <w:spacing w:line="312" w:lineRule="auto"/>
        <w:rPr>
          <w:rFonts w:ascii="仿宋_GB2312" w:hAnsi="等线" w:cs="宋体"/>
          <w:kern w:val="0"/>
          <w:sz w:val="30"/>
          <w:szCs w:val="30"/>
        </w:rPr>
      </w:pPr>
    </w:p>
    <w:p w14:paraId="5C0D5E6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07EBA4D6">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761F4C2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29BA618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6E3BF8D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14:paraId="0DC7366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2E7F4B5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647AF3D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5BEA779E">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4CFBDEC9">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759E9E8E">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6135B01C">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63B20C32">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408AB4D4">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2447FA9D">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78662B74">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029DF9DB">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0186EBA7">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300B15C7">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344F2EEE">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5CC83DA2">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08F157E5">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2DC59481">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0FDEE811">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7579876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524D43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792C1C65">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2C4A4920">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38E422F9">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231E75D6">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14:paraId="629B623D">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7E14B3A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7B3CB9F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63B6869A">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6C56AE5D">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546C1F9E">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5305D7B9">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2231C08E">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69B4D416">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59393B4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03A463EC">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549A06A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33FD7402">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D582D92">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5AD90065">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51F11209">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14:paraId="284DB9F7">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48E3F246">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6BD25473">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14:paraId="7EFEA4A1">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9FEA136">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087B5DAD">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7FC56D2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53F9003A">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128A9E8B">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6AF0FC6E">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3A11022B">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398D0F5A">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14:paraId="7392C07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5FEE8E1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5DCDE1BE">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3E5A2A9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242194C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3755D55C">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72E70B4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24A983D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16343E34">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6D431BF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4294D315">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6272AC50">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6449512D">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6BBC1C90">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AA0ABC3">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70EA1D98">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607E548A">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697E29F1">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281BED66">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526F3CA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10765093">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25FDC795">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13DE711A">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57A5C158">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0CF73114">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02227328">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7EA8836B">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21C6A16D">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C2B9F3F">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10892D20">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7994D40D">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5D97F619">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29C91532">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223ED929">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601DC3FF">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70F50020">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0212BA73">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238773C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1E710392">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70A2A897">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2B2A9DA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1CEF89DB">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14:paraId="2C885D24">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066A0BF8">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2D59CD10">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691C997B">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0938E625">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66E1C07A">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7DA1FA82">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4A144689">
      <w:pPr>
        <w:adjustRightInd w:val="0"/>
        <w:snapToGrid w:val="0"/>
        <w:spacing w:line="312" w:lineRule="auto"/>
        <w:rPr>
          <w:rFonts w:ascii="仿宋_GB2312" w:cs="宋体"/>
          <w:kern w:val="0"/>
          <w:sz w:val="30"/>
          <w:szCs w:val="30"/>
        </w:rPr>
      </w:pPr>
    </w:p>
    <w:p w14:paraId="06E2D29C">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14:paraId="46B6602C">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14:paraId="5D9445FC">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14:paraId="1C4DB1C3">
      <w:pPr>
        <w:widowControl/>
        <w:adjustRightInd w:val="0"/>
        <w:snapToGrid w:val="0"/>
        <w:spacing w:line="312" w:lineRule="auto"/>
        <w:ind w:firstLine="420"/>
        <w:jc w:val="center"/>
        <w:rPr>
          <w:rFonts w:ascii="仿宋_GB2312" w:hAnsi="宋体" w:cs="宋体"/>
          <w:kern w:val="0"/>
          <w:sz w:val="30"/>
          <w:szCs w:val="30"/>
        </w:rPr>
      </w:pPr>
    </w:p>
    <w:p w14:paraId="6BA937D1">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14:paraId="27559FDE">
      <w:pPr>
        <w:widowControl/>
        <w:adjustRightInd w:val="0"/>
        <w:snapToGrid w:val="0"/>
        <w:spacing w:line="312" w:lineRule="auto"/>
        <w:ind w:firstLine="300" w:firstLineChars="100"/>
        <w:rPr>
          <w:rFonts w:hint="eastAsia" w:ascii="仿宋_GB2312" w:hAnsi="仿宋_GB2312" w:cs="仿宋_GB2312"/>
          <w:szCs w:val="32"/>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sectPr>
      <w:footerReference r:id="rId6" w:type="default"/>
      <w:footerReference r:id="rId7" w:type="even"/>
      <w:pgSz w:w="11906" w:h="16838"/>
      <w:pgMar w:top="1418" w:right="1531"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22056">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14:paraId="297F3C90">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9200D">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14:paraId="239F6C44">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9ED0">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43517D0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84EEA">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49636">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53E85"/>
    <w:rsid w:val="000D03BC"/>
    <w:rsid w:val="000D6583"/>
    <w:rsid w:val="001042BD"/>
    <w:rsid w:val="00122A47"/>
    <w:rsid w:val="001653F0"/>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00254"/>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4707DA"/>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字符"/>
    <w:link w:val="5"/>
    <w:qFormat/>
    <w:uiPriority w:val="99"/>
    <w:rPr>
      <w:rFonts w:eastAsia="仿宋_GB2312"/>
      <w:kern w:val="2"/>
      <w:sz w:val="18"/>
      <w:szCs w:val="18"/>
    </w:rPr>
  </w:style>
  <w:style w:type="character" w:customStyle="1" w:styleId="12">
    <w:name w:val="页脚 字符"/>
    <w:link w:val="4"/>
    <w:qFormat/>
    <w:uiPriority w:val="99"/>
    <w:rPr>
      <w:rFonts w:eastAsia="仿宋_GB2312"/>
      <w:kern w:val="2"/>
      <w:sz w:val="18"/>
      <w:szCs w:val="18"/>
    </w:rPr>
  </w:style>
  <w:style w:type="character" w:customStyle="1" w:styleId="13">
    <w:name w:val="批注框文本 字符"/>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12</Pages>
  <Words>5688</Words>
  <Characters>5768</Characters>
  <Lines>47</Lines>
  <Paragraphs>13</Paragraphs>
  <TotalTime>2</TotalTime>
  <ScaleCrop>false</ScaleCrop>
  <LinksUpToDate>false</LinksUpToDate>
  <CharactersWithSpaces>6515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我想</cp:lastModifiedBy>
  <cp:lastPrinted>2022-01-17T00:38:00Z</cp:lastPrinted>
  <dcterms:modified xsi:type="dcterms:W3CDTF">2025-05-06T05:45:21Z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468BD5343B29450FB153B8C7A5A3FF11</vt:lpwstr>
  </property>
  <property fmtid="{D5CDD505-2E9C-101B-9397-08002B2CF9AE}" pid="4" name="KSOTemplateDocerSaveRecord">
    <vt:lpwstr>eyJoZGlkIjoiZTMyNjBkZTA2OGE1NWQ1MWI2NWQ1NTVjYzJjNDZhMjQiLCJ1c2VySWQiOiI1ODY5MTM3MDYifQ==</vt:lpwstr>
  </property>
</Properties>
</file>